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2D" w:rsidRPr="003D13E9" w:rsidRDefault="00337B15" w:rsidP="003D13E9">
      <w:pPr>
        <w:spacing w:before="77"/>
        <w:ind w:left="469"/>
        <w:rPr>
          <w:rFonts w:ascii="Arial MT" w:hAnsi="Arial MT"/>
          <w:sz w:val="15"/>
        </w:rPr>
      </w:pPr>
      <w:r>
        <w:br w:type="column"/>
      </w:r>
    </w:p>
    <w:p w:rsidR="0085732D" w:rsidRDefault="00337B15">
      <w:pPr>
        <w:pStyle w:val="a3"/>
        <w:ind w:left="0"/>
        <w:jc w:val="left"/>
        <w:rPr>
          <w:rFonts w:ascii="Microsoft Sans Serif"/>
        </w:rPr>
      </w:pPr>
      <w:r>
        <w:br w:type="column"/>
      </w:r>
    </w:p>
    <w:p w:rsidR="0085732D" w:rsidRDefault="0085732D">
      <w:pPr>
        <w:pStyle w:val="a3"/>
        <w:ind w:left="0"/>
        <w:jc w:val="left"/>
        <w:rPr>
          <w:rFonts w:ascii="Microsoft Sans Serif"/>
        </w:rPr>
      </w:pPr>
    </w:p>
    <w:p w:rsidR="0085732D" w:rsidRDefault="0085732D">
      <w:pPr>
        <w:pStyle w:val="a3"/>
        <w:spacing w:before="6"/>
        <w:ind w:left="0"/>
        <w:jc w:val="left"/>
        <w:rPr>
          <w:rFonts w:ascii="Microsoft Sans Serif"/>
          <w:sz w:val="35"/>
        </w:rPr>
      </w:pPr>
    </w:p>
    <w:p w:rsidR="005035E3" w:rsidRDefault="00337B15" w:rsidP="005035E3">
      <w:pPr>
        <w:ind w:left="-38"/>
        <w:rPr>
          <w:b/>
          <w:sz w:val="24"/>
        </w:rPr>
      </w:pPr>
      <w:r>
        <w:rPr>
          <w:b/>
          <w:sz w:val="24"/>
        </w:rPr>
        <w:t>УТВЕРЖДЕНО</w:t>
      </w:r>
    </w:p>
    <w:p w:rsidR="00ED770C" w:rsidRDefault="005035E3" w:rsidP="005035E3">
      <w:pPr>
        <w:ind w:left="-38"/>
        <w:rPr>
          <w:sz w:val="24"/>
        </w:rPr>
      </w:pPr>
      <w:r>
        <w:rPr>
          <w:sz w:val="24"/>
        </w:rPr>
        <w:t xml:space="preserve">Приказом директора </w:t>
      </w:r>
    </w:p>
    <w:p w:rsidR="005035E3" w:rsidRDefault="005035E3" w:rsidP="005035E3">
      <w:pPr>
        <w:ind w:left="-38"/>
        <w:rPr>
          <w:sz w:val="24"/>
        </w:rPr>
      </w:pPr>
      <w:r>
        <w:rPr>
          <w:sz w:val="24"/>
        </w:rPr>
        <w:t xml:space="preserve">средней школы № 77 </w:t>
      </w:r>
    </w:p>
    <w:p w:rsidR="0085732D" w:rsidRPr="005035E3" w:rsidRDefault="005035E3" w:rsidP="005035E3">
      <w:pPr>
        <w:ind w:left="-38"/>
        <w:rPr>
          <w:b/>
          <w:sz w:val="24"/>
        </w:rPr>
        <w:sectPr w:rsidR="0085732D" w:rsidRPr="005035E3">
          <w:type w:val="continuous"/>
          <w:pgSz w:w="11910" w:h="16840"/>
          <w:pgMar w:top="120" w:right="820" w:bottom="280" w:left="1600" w:header="720" w:footer="720" w:gutter="0"/>
          <w:cols w:num="3" w:space="720" w:equalWidth="0">
            <w:col w:w="2726" w:space="40"/>
            <w:col w:w="3006" w:space="39"/>
            <w:col w:w="3679"/>
          </w:cols>
        </w:sectPr>
      </w:pPr>
      <w:r>
        <w:rPr>
          <w:sz w:val="24"/>
        </w:rPr>
        <w:t>от 30.08.2022 № 01-12/85</w:t>
      </w:r>
    </w:p>
    <w:p w:rsidR="0085732D" w:rsidRPr="007E76E5" w:rsidRDefault="00337B15" w:rsidP="007E76E5">
      <w:pPr>
        <w:spacing w:line="253" w:lineRule="exact"/>
        <w:ind w:left="162"/>
        <w:rPr>
          <w:b/>
          <w:sz w:val="24"/>
        </w:rPr>
        <w:sectPr w:rsidR="0085732D" w:rsidRPr="007E76E5">
          <w:type w:val="continuous"/>
          <w:pgSz w:w="11910" w:h="16840"/>
          <w:pgMar w:top="120" w:right="820" w:bottom="280" w:left="1600" w:header="720" w:footer="720" w:gutter="0"/>
          <w:cols w:num="2" w:space="720" w:equalWidth="0">
            <w:col w:w="5572" w:space="40"/>
            <w:col w:w="3878"/>
          </w:cols>
        </w:sectPr>
      </w:pPr>
      <w:r>
        <w:lastRenderedPageBreak/>
        <w:br w:type="column"/>
      </w:r>
    </w:p>
    <w:p w:rsidR="0085732D" w:rsidRPr="007E76E5" w:rsidRDefault="0085732D" w:rsidP="007E76E5">
      <w:pPr>
        <w:tabs>
          <w:tab w:val="left" w:pos="6134"/>
          <w:tab w:val="left" w:pos="7815"/>
        </w:tabs>
        <w:spacing w:before="60" w:line="127" w:lineRule="auto"/>
        <w:rPr>
          <w:sz w:val="28"/>
        </w:rPr>
      </w:pPr>
    </w:p>
    <w:p w:rsidR="0085732D" w:rsidRDefault="00337B15">
      <w:pPr>
        <w:pStyle w:val="2"/>
        <w:spacing w:before="201" w:line="322" w:lineRule="exact"/>
        <w:ind w:right="229"/>
      </w:pPr>
      <w:r>
        <w:t>Политика</w:t>
      </w:r>
    </w:p>
    <w:p w:rsidR="0085732D" w:rsidRDefault="00337B15">
      <w:pPr>
        <w:ind w:left="228" w:right="23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9E2D2C" w:rsidRDefault="009E2D2C">
      <w:pPr>
        <w:pStyle w:val="2"/>
        <w:spacing w:before="2"/>
        <w:rPr>
          <w:spacing w:val="-4"/>
        </w:rPr>
      </w:pPr>
      <w:r>
        <w:t>с</w:t>
      </w:r>
      <w:r w:rsidR="00337B15">
        <w:t>редняя</w:t>
      </w:r>
      <w:r w:rsidR="00337B15">
        <w:rPr>
          <w:spacing w:val="-4"/>
        </w:rPr>
        <w:t xml:space="preserve"> </w:t>
      </w:r>
      <w:r>
        <w:rPr>
          <w:spacing w:val="-4"/>
        </w:rPr>
        <w:t xml:space="preserve">общеобразовательная школа </w:t>
      </w:r>
      <w:proofErr w:type="spellStart"/>
      <w:r>
        <w:rPr>
          <w:spacing w:val="-4"/>
        </w:rPr>
        <w:t>с</w:t>
      </w:r>
      <w:proofErr w:type="gramStart"/>
      <w:r>
        <w:rPr>
          <w:spacing w:val="-4"/>
        </w:rPr>
        <w:t>.С</w:t>
      </w:r>
      <w:proofErr w:type="gramEnd"/>
      <w:r>
        <w:rPr>
          <w:spacing w:val="-4"/>
        </w:rPr>
        <w:t>тарый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Олов</w:t>
      </w:r>
      <w:proofErr w:type="spellEnd"/>
    </w:p>
    <w:p w:rsidR="0085732D" w:rsidRDefault="009E2D2C">
      <w:pPr>
        <w:pStyle w:val="2"/>
        <w:spacing w:before="2"/>
      </w:pPr>
      <w:r>
        <w:rPr>
          <w:spacing w:val="-4"/>
        </w:rPr>
        <w:t xml:space="preserve"> по</w:t>
      </w:r>
      <w:r w:rsidR="00337B15">
        <w:rPr>
          <w:spacing w:val="-3"/>
        </w:rPr>
        <w:t xml:space="preserve"> </w:t>
      </w:r>
      <w:r w:rsidR="00337B15">
        <w:t>обработки</w:t>
      </w:r>
      <w:r w:rsidR="00337B15">
        <w:rPr>
          <w:spacing w:val="-3"/>
        </w:rPr>
        <w:t xml:space="preserve"> </w:t>
      </w:r>
      <w:r w:rsidR="00337B15">
        <w:t>персональных</w:t>
      </w:r>
      <w:r w:rsidR="00337B15">
        <w:rPr>
          <w:spacing w:val="-1"/>
        </w:rPr>
        <w:t xml:space="preserve"> </w:t>
      </w:r>
      <w:r w:rsidR="00337B15">
        <w:t>данных</w:t>
      </w:r>
    </w:p>
    <w:p w:rsidR="0085732D" w:rsidRDefault="0085732D">
      <w:pPr>
        <w:pStyle w:val="a3"/>
        <w:spacing w:before="2"/>
        <w:ind w:left="0"/>
        <w:jc w:val="left"/>
        <w:rPr>
          <w:b/>
          <w:sz w:val="24"/>
        </w:rPr>
      </w:pPr>
    </w:p>
    <w:p w:rsidR="0085732D" w:rsidRDefault="00337B15" w:rsidP="006E073B">
      <w:pPr>
        <w:pStyle w:val="3"/>
        <w:numPr>
          <w:ilvl w:val="0"/>
          <w:numId w:val="3"/>
        </w:numPr>
        <w:tabs>
          <w:tab w:val="left" w:pos="362"/>
        </w:tabs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5732D" w:rsidRDefault="00337B15">
      <w:pPr>
        <w:pStyle w:val="a3"/>
        <w:spacing w:before="143"/>
        <w:ind w:right="102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 № 152-ФЗ 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(далее –</w:t>
      </w:r>
      <w:r>
        <w:rPr>
          <w:spacing w:val="2"/>
        </w:rPr>
        <w:t xml:space="preserve"> </w:t>
      </w:r>
      <w:r>
        <w:t>ФЗ-152).</w:t>
      </w:r>
    </w:p>
    <w:p w:rsidR="0085732D" w:rsidRDefault="00337B15">
      <w:pPr>
        <w:pStyle w:val="a3"/>
        <w:spacing w:before="152"/>
        <w:ind w:right="101"/>
      </w:pPr>
      <w:r>
        <w:t>Настоящая Политика определяет порядок обработки персональных данных и меры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общеобразовательн</w:t>
      </w:r>
      <w:r w:rsidR="009E0B75">
        <w:t xml:space="preserve">ом учреждении </w:t>
      </w:r>
      <w:r w:rsidR="009E2D2C">
        <w:t xml:space="preserve">средняя школа </w:t>
      </w:r>
      <w:proofErr w:type="spellStart"/>
      <w:r w:rsidR="009E2D2C">
        <w:t>с</w:t>
      </w:r>
      <w:proofErr w:type="gramStart"/>
      <w:r w:rsidR="009E2D2C">
        <w:t>.С</w:t>
      </w:r>
      <w:proofErr w:type="gramEnd"/>
      <w:r w:rsidR="009E2D2C">
        <w:t>тарый</w:t>
      </w:r>
      <w:proofErr w:type="spellEnd"/>
      <w:r w:rsidR="009E2D2C">
        <w:t xml:space="preserve"> Олов</w:t>
      </w:r>
      <w:bookmarkStart w:id="0" w:name="_GoBack"/>
      <w:bookmarkEnd w:id="0"/>
      <w:r>
        <w:t xml:space="preserve"> (далее – Оператор)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62"/>
        </w:rPr>
        <w:t xml:space="preserve"> </w:t>
      </w:r>
      <w:r>
        <w:t>персональных данных, в том числе защиты прав на неприкосновенность частной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личную и</w:t>
      </w:r>
      <w:r>
        <w:rPr>
          <w:spacing w:val="2"/>
        </w:rPr>
        <w:t xml:space="preserve"> </w:t>
      </w:r>
      <w:r>
        <w:t>семейную</w:t>
      </w:r>
      <w:r>
        <w:rPr>
          <w:spacing w:val="2"/>
        </w:rPr>
        <w:t xml:space="preserve"> </w:t>
      </w:r>
      <w:r>
        <w:t>тайну.</w:t>
      </w:r>
    </w:p>
    <w:p w:rsidR="0085732D" w:rsidRDefault="00337B15">
      <w:pPr>
        <w:pStyle w:val="a3"/>
        <w:spacing w:before="150"/>
      </w:pPr>
      <w:r>
        <w:t>В</w:t>
      </w:r>
      <w:r>
        <w:rPr>
          <w:spacing w:val="-5"/>
        </w:rPr>
        <w:t xml:space="preserve"> </w:t>
      </w:r>
      <w:r>
        <w:t>Политике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понятия:</w:t>
      </w:r>
    </w:p>
    <w:p w:rsidR="0085732D" w:rsidRDefault="00337B15">
      <w:pPr>
        <w:spacing w:before="150"/>
        <w:ind w:left="102" w:right="103"/>
        <w:jc w:val="both"/>
        <w:rPr>
          <w:sz w:val="26"/>
        </w:rPr>
      </w:pPr>
      <w:r>
        <w:rPr>
          <w:b/>
          <w:sz w:val="26"/>
        </w:rPr>
        <w:t>автоматизированная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обработка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данных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 вычислительной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техники;</w:t>
      </w:r>
    </w:p>
    <w:p w:rsidR="0085732D" w:rsidRDefault="00337B15">
      <w:pPr>
        <w:spacing w:before="149"/>
        <w:ind w:left="102" w:right="106"/>
        <w:jc w:val="both"/>
        <w:rPr>
          <w:sz w:val="26"/>
        </w:rPr>
      </w:pPr>
      <w:r>
        <w:rPr>
          <w:b/>
          <w:sz w:val="26"/>
        </w:rPr>
        <w:t>блокирование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–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 данных (за исключением случаев, если обработка необходима для</w:t>
      </w:r>
      <w:r>
        <w:rPr>
          <w:spacing w:val="1"/>
          <w:sz w:val="26"/>
        </w:rPr>
        <w:t xml:space="preserve"> </w:t>
      </w:r>
      <w:r>
        <w:rPr>
          <w:sz w:val="26"/>
        </w:rPr>
        <w:t>уточнения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данных);</w:t>
      </w:r>
    </w:p>
    <w:p w:rsidR="0085732D" w:rsidRDefault="00337B15">
      <w:pPr>
        <w:spacing w:before="152"/>
        <w:ind w:left="102" w:right="100"/>
        <w:jc w:val="both"/>
        <w:rPr>
          <w:sz w:val="26"/>
        </w:rPr>
      </w:pPr>
      <w:r>
        <w:rPr>
          <w:b/>
          <w:sz w:val="26"/>
        </w:rPr>
        <w:t xml:space="preserve">информационная система персональных данных – </w:t>
      </w:r>
      <w:r>
        <w:rPr>
          <w:sz w:val="26"/>
        </w:rPr>
        <w:t>совокупность содержащихся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базах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 технологий</w:t>
      </w:r>
      <w:r>
        <w:rPr>
          <w:spacing w:val="-1"/>
          <w:sz w:val="26"/>
        </w:rPr>
        <w:t xml:space="preserve"> </w:t>
      </w:r>
      <w:r>
        <w:rPr>
          <w:sz w:val="26"/>
        </w:rPr>
        <w:t>и технических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средств;</w:t>
      </w:r>
    </w:p>
    <w:p w:rsidR="0085732D" w:rsidRDefault="00337B15">
      <w:pPr>
        <w:pStyle w:val="a3"/>
        <w:spacing w:before="149"/>
        <w:ind w:right="103"/>
      </w:pPr>
      <w:r>
        <w:rPr>
          <w:b/>
        </w:rPr>
        <w:t>обезличивание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2"/>
        </w:rPr>
        <w:t xml:space="preserve"> </w:t>
      </w:r>
      <w:r>
        <w:t>данных;</w:t>
      </w:r>
    </w:p>
    <w:p w:rsidR="0085732D" w:rsidRDefault="00337B15">
      <w:pPr>
        <w:pStyle w:val="a3"/>
        <w:spacing w:before="151"/>
        <w:ind w:right="104"/>
      </w:pPr>
      <w:r>
        <w:rPr>
          <w:b/>
        </w:rPr>
        <w:t xml:space="preserve">обработка персональных данных </w:t>
      </w:r>
      <w:r>
        <w:t>– любое действие (операция) или совокупность</w:t>
      </w:r>
      <w:r>
        <w:rPr>
          <w:spacing w:val="-62"/>
        </w:rPr>
        <w:t xml:space="preserve"> </w:t>
      </w:r>
      <w:r>
        <w:t>действий (операций), совершаемых с использованием средств автоматизации 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65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-6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данных;</w:t>
      </w:r>
    </w:p>
    <w:p w:rsidR="0085732D" w:rsidRDefault="00337B15">
      <w:pPr>
        <w:pStyle w:val="a3"/>
        <w:spacing w:before="149"/>
        <w:ind w:right="106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</w:t>
      </w:r>
      <w:r>
        <w:rPr>
          <w:spacing w:val="-6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осуществляющие</w:t>
      </w:r>
      <w:r>
        <w:rPr>
          <w:spacing w:val="4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определяющие</w:t>
      </w:r>
    </w:p>
    <w:p w:rsidR="0085732D" w:rsidRDefault="0085732D">
      <w:pPr>
        <w:sectPr w:rsidR="0085732D">
          <w:type w:val="continuous"/>
          <w:pgSz w:w="11910" w:h="16840"/>
          <w:pgMar w:top="120" w:right="820" w:bottom="280" w:left="1600" w:header="720" w:footer="720" w:gutter="0"/>
          <w:cols w:space="720"/>
        </w:sectPr>
      </w:pPr>
    </w:p>
    <w:p w:rsidR="0085732D" w:rsidRDefault="00337B15">
      <w:pPr>
        <w:pStyle w:val="a3"/>
        <w:spacing w:before="67"/>
        <w:ind w:right="102"/>
      </w:pPr>
      <w:r>
        <w:lastRenderedPageBreak/>
        <w:t>цели обработки персональных данных, состав персональных данных, 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</w:t>
      </w:r>
      <w:r>
        <w:rPr>
          <w:spacing w:val="-2"/>
        </w:rPr>
        <w:t xml:space="preserve"> </w:t>
      </w:r>
      <w:r>
        <w:t>совершаемые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:rsidR="0085732D" w:rsidRDefault="00337B15">
      <w:pPr>
        <w:pStyle w:val="a3"/>
        <w:spacing w:before="153"/>
        <w:ind w:right="108"/>
      </w:pPr>
      <w:r>
        <w:rPr>
          <w:b/>
        </w:rPr>
        <w:t xml:space="preserve">персональные данные </w:t>
      </w:r>
      <w:r>
        <w:t>– любая информация, относящаяся к прямо или косвенно</w:t>
      </w:r>
      <w:r>
        <w:rPr>
          <w:spacing w:val="1"/>
        </w:rPr>
        <w:t xml:space="preserve"> </w:t>
      </w:r>
      <w:r>
        <w:t>определенному или</w:t>
      </w:r>
      <w:r>
        <w:rPr>
          <w:spacing w:val="1"/>
        </w:rPr>
        <w:t xml:space="preserve"> </w:t>
      </w:r>
      <w:r>
        <w:t>определяемому физическому лицу (субъекту персональных</w:t>
      </w:r>
      <w:r>
        <w:rPr>
          <w:spacing w:val="1"/>
        </w:rPr>
        <w:t xml:space="preserve"> </w:t>
      </w:r>
      <w:r>
        <w:t>данных);</w:t>
      </w:r>
    </w:p>
    <w:p w:rsidR="0085732D" w:rsidRDefault="00337B15">
      <w:pPr>
        <w:spacing w:before="150"/>
        <w:ind w:left="102" w:right="106"/>
        <w:jc w:val="both"/>
        <w:rPr>
          <w:sz w:val="26"/>
        </w:rPr>
      </w:pPr>
      <w:r>
        <w:rPr>
          <w:b/>
          <w:sz w:val="26"/>
        </w:rPr>
        <w:t xml:space="preserve">предоставление персональных данных </w:t>
      </w:r>
      <w:r>
        <w:rPr>
          <w:sz w:val="26"/>
        </w:rPr>
        <w:t>– действия, направленные на раскрытие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определенному</w:t>
      </w:r>
      <w:r>
        <w:rPr>
          <w:spacing w:val="-7"/>
          <w:sz w:val="26"/>
        </w:rPr>
        <w:t xml:space="preserve"> </w:t>
      </w:r>
      <w:r>
        <w:rPr>
          <w:sz w:val="26"/>
        </w:rPr>
        <w:t>лицу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кругу</w:t>
      </w:r>
      <w:r>
        <w:rPr>
          <w:spacing w:val="-4"/>
          <w:sz w:val="26"/>
        </w:rPr>
        <w:t xml:space="preserve"> </w:t>
      </w:r>
      <w:r>
        <w:rPr>
          <w:sz w:val="26"/>
        </w:rPr>
        <w:t>лиц;</w:t>
      </w:r>
    </w:p>
    <w:p w:rsidR="0085732D" w:rsidRDefault="00337B15">
      <w:pPr>
        <w:pStyle w:val="a3"/>
        <w:spacing w:before="151"/>
        <w:ind w:right="103"/>
      </w:pPr>
      <w:r>
        <w:rPr>
          <w:b/>
        </w:rPr>
        <w:t xml:space="preserve">распространение персональных данных – </w:t>
      </w:r>
      <w:r>
        <w:t>действия, направленные на раскрытие</w:t>
      </w:r>
      <w:r>
        <w:rPr>
          <w:spacing w:val="-6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неопределенному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2"/>
        </w:rPr>
        <w:t xml:space="preserve"> </w:t>
      </w:r>
      <w:r>
        <w:t>данных) или на ознакомление с персональными данными неограниченного 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обнародование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 доступа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3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каким-либо</w:t>
      </w:r>
      <w:r>
        <w:rPr>
          <w:spacing w:val="-3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способом;</w:t>
      </w:r>
    </w:p>
    <w:p w:rsidR="0085732D" w:rsidRDefault="00337B15">
      <w:pPr>
        <w:spacing w:before="148"/>
        <w:ind w:left="102" w:right="104"/>
        <w:jc w:val="both"/>
        <w:rPr>
          <w:sz w:val="26"/>
        </w:rPr>
      </w:pPr>
      <w:r>
        <w:rPr>
          <w:b/>
          <w:sz w:val="26"/>
        </w:rPr>
        <w:t>трансграничная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передача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– </w:t>
      </w:r>
      <w:r>
        <w:rPr>
          <w:sz w:val="26"/>
        </w:rPr>
        <w:t>передача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органу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государства,</w:t>
      </w:r>
      <w:r>
        <w:rPr>
          <w:spacing w:val="-2"/>
          <w:sz w:val="26"/>
        </w:rPr>
        <w:t xml:space="preserve"> </w:t>
      </w:r>
      <w:r>
        <w:rPr>
          <w:sz w:val="26"/>
        </w:rPr>
        <w:t>иностранному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-6"/>
          <w:sz w:val="26"/>
        </w:rPr>
        <w:t xml:space="preserve"> </w:t>
      </w:r>
      <w:r>
        <w:rPr>
          <w:sz w:val="26"/>
        </w:rPr>
        <w:t>или иностранному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юридическому</w:t>
      </w:r>
      <w:r>
        <w:rPr>
          <w:spacing w:val="-7"/>
          <w:sz w:val="26"/>
        </w:rPr>
        <w:t xml:space="preserve"> </w:t>
      </w:r>
      <w:r>
        <w:rPr>
          <w:sz w:val="26"/>
        </w:rPr>
        <w:t>лицу;</w:t>
      </w:r>
    </w:p>
    <w:p w:rsidR="0085732D" w:rsidRDefault="00337B15">
      <w:pPr>
        <w:pStyle w:val="a3"/>
        <w:spacing w:before="152"/>
        <w:ind w:right="106"/>
      </w:pPr>
      <w:r>
        <w:rPr>
          <w:b/>
        </w:rPr>
        <w:t>уничтожение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 восстановить содержание персональных данных в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уничтожаются</w:t>
      </w:r>
      <w:r>
        <w:rPr>
          <w:spacing w:val="1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носители персональных</w:t>
      </w:r>
      <w:r>
        <w:rPr>
          <w:spacing w:val="-1"/>
        </w:rPr>
        <w:t xml:space="preserve"> </w:t>
      </w:r>
      <w:r>
        <w:t>данных.</w:t>
      </w:r>
    </w:p>
    <w:p w:rsidR="0085732D" w:rsidRDefault="00337B15">
      <w:pPr>
        <w:pStyle w:val="a3"/>
        <w:spacing w:before="148"/>
        <w:ind w:right="108"/>
      </w:pP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опубликовать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образом</w:t>
      </w:r>
      <w:r>
        <w:rPr>
          <w:spacing w:val="66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неограниченный доступ к настоящей Политике обработки персональных данных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18.1.</w:t>
      </w:r>
      <w:r>
        <w:rPr>
          <w:spacing w:val="1"/>
        </w:rPr>
        <w:t xml:space="preserve"> </w:t>
      </w:r>
      <w:r>
        <w:t>ФЗ-152.</w:t>
      </w:r>
    </w:p>
    <w:p w:rsidR="0085732D" w:rsidRDefault="0085732D">
      <w:pPr>
        <w:pStyle w:val="a3"/>
        <w:spacing w:before="10"/>
        <w:ind w:left="0"/>
        <w:jc w:val="left"/>
        <w:rPr>
          <w:sz w:val="24"/>
        </w:rPr>
      </w:pPr>
    </w:p>
    <w:p w:rsidR="0085732D" w:rsidRDefault="00337B15" w:rsidP="006E073B">
      <w:pPr>
        <w:pStyle w:val="3"/>
        <w:numPr>
          <w:ilvl w:val="0"/>
          <w:numId w:val="3"/>
        </w:numPr>
        <w:tabs>
          <w:tab w:val="left" w:pos="362"/>
        </w:tabs>
        <w:jc w:val="center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85732D" w:rsidRDefault="00337B15">
      <w:pPr>
        <w:pStyle w:val="a4"/>
        <w:numPr>
          <w:ilvl w:val="1"/>
          <w:numId w:val="3"/>
        </w:numPr>
        <w:tabs>
          <w:tab w:val="left" w:pos="556"/>
        </w:tabs>
        <w:spacing w:before="150"/>
        <w:rPr>
          <w:b/>
          <w:sz w:val="26"/>
        </w:rPr>
      </w:pPr>
      <w:r>
        <w:rPr>
          <w:b/>
          <w:sz w:val="26"/>
        </w:rPr>
        <w:t>Принципы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обработки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данных</w:t>
      </w:r>
    </w:p>
    <w:p w:rsidR="0085732D" w:rsidRDefault="00337B15">
      <w:pPr>
        <w:pStyle w:val="a3"/>
        <w:tabs>
          <w:tab w:val="left" w:pos="1512"/>
          <w:tab w:val="left" w:pos="3320"/>
          <w:tab w:val="left" w:pos="4385"/>
          <w:tab w:val="left" w:pos="4742"/>
          <w:tab w:val="left" w:pos="6150"/>
          <w:tab w:val="left" w:pos="8135"/>
          <w:tab w:val="left" w:pos="8620"/>
        </w:tabs>
        <w:spacing w:before="143"/>
        <w:ind w:right="110"/>
        <w:jc w:val="left"/>
      </w:pPr>
      <w:r>
        <w:t>Обработка</w:t>
      </w:r>
      <w:r>
        <w:tab/>
        <w:t>персональных</w:t>
      </w:r>
      <w:r>
        <w:tab/>
        <w:t>данных</w:t>
      </w:r>
      <w:r>
        <w:tab/>
        <w:t>у</w:t>
      </w:r>
      <w:r>
        <w:tab/>
        <w:t>Оператора</w:t>
      </w:r>
      <w:r>
        <w:tab/>
        <w:t>осуществляется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принципов: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3"/>
          <w:tab w:val="left" w:pos="554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законности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справедливой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основы;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3"/>
          <w:tab w:val="left" w:pos="554"/>
          <w:tab w:val="left" w:pos="5278"/>
        </w:tabs>
        <w:ind w:right="105"/>
        <w:jc w:val="left"/>
        <w:rPr>
          <w:sz w:val="26"/>
        </w:rPr>
      </w:pPr>
      <w:r>
        <w:rPr>
          <w:sz w:val="26"/>
        </w:rPr>
        <w:t>ограничения</w:t>
      </w:r>
      <w:r>
        <w:rPr>
          <w:spacing w:val="129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30"/>
          <w:sz w:val="26"/>
        </w:rPr>
        <w:t xml:space="preserve"> </w:t>
      </w:r>
      <w:r>
        <w:rPr>
          <w:sz w:val="26"/>
        </w:rPr>
        <w:t>персональных</w:t>
      </w:r>
      <w:r>
        <w:rPr>
          <w:sz w:val="26"/>
        </w:rPr>
        <w:tab/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конкретных,</w:t>
      </w:r>
      <w:r>
        <w:rPr>
          <w:spacing w:val="-62"/>
          <w:sz w:val="26"/>
        </w:rPr>
        <w:t xml:space="preserve"> </w:t>
      </w:r>
      <w:r>
        <w:rPr>
          <w:sz w:val="26"/>
        </w:rPr>
        <w:t>заранее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целей;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3"/>
          <w:tab w:val="left" w:pos="554"/>
        </w:tabs>
        <w:ind w:right="108"/>
        <w:jc w:val="left"/>
        <w:rPr>
          <w:sz w:val="26"/>
        </w:rPr>
      </w:pPr>
      <w:r>
        <w:rPr>
          <w:sz w:val="26"/>
        </w:rPr>
        <w:t>недопущения обработки персональных данных, несовместимой с целями сбора</w:t>
      </w:r>
      <w:r>
        <w:rPr>
          <w:spacing w:val="-63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данных;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3"/>
          <w:tab w:val="left" w:pos="554"/>
        </w:tabs>
        <w:ind w:right="103"/>
        <w:jc w:val="left"/>
        <w:rPr>
          <w:sz w:val="26"/>
        </w:rPr>
      </w:pPr>
      <w:r>
        <w:rPr>
          <w:sz w:val="26"/>
        </w:rPr>
        <w:t>недопущения</w:t>
      </w:r>
      <w:r>
        <w:rPr>
          <w:spacing w:val="3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3"/>
          <w:sz w:val="26"/>
        </w:rPr>
        <w:t xml:space="preserve"> </w:t>
      </w:r>
      <w:r>
        <w:rPr>
          <w:sz w:val="26"/>
        </w:rPr>
        <w:t>баз</w:t>
      </w:r>
      <w:r>
        <w:rPr>
          <w:spacing w:val="3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2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2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2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целях,</w:t>
      </w:r>
      <w:r>
        <w:rPr>
          <w:spacing w:val="-2"/>
          <w:sz w:val="26"/>
        </w:rPr>
        <w:t xml:space="preserve"> </w:t>
      </w:r>
      <w:r>
        <w:rPr>
          <w:sz w:val="26"/>
        </w:rPr>
        <w:t>несовместимых 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собой;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3"/>
          <w:tab w:val="left" w:pos="554"/>
        </w:tabs>
        <w:spacing w:before="1"/>
        <w:ind w:right="110"/>
        <w:jc w:val="left"/>
        <w:rPr>
          <w:sz w:val="26"/>
        </w:rPr>
      </w:pPr>
      <w:r>
        <w:rPr>
          <w:sz w:val="26"/>
        </w:rPr>
        <w:t>обработки</w:t>
      </w:r>
      <w:r>
        <w:rPr>
          <w:spacing w:val="18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8"/>
          <w:sz w:val="26"/>
        </w:rPr>
        <w:t xml:space="preserve"> </w:t>
      </w:r>
      <w:r>
        <w:rPr>
          <w:sz w:val="26"/>
        </w:rPr>
        <w:t>тех</w:t>
      </w:r>
      <w:r>
        <w:rPr>
          <w:spacing w:val="17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7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8"/>
          <w:sz w:val="26"/>
        </w:rPr>
        <w:t xml:space="preserve"> </w:t>
      </w:r>
      <w:r>
        <w:rPr>
          <w:sz w:val="26"/>
        </w:rPr>
        <w:t>отвечают</w:t>
      </w:r>
      <w:r>
        <w:rPr>
          <w:spacing w:val="17"/>
          <w:sz w:val="26"/>
        </w:rPr>
        <w:t xml:space="preserve"> </w:t>
      </w:r>
      <w:r>
        <w:rPr>
          <w:sz w:val="26"/>
        </w:rPr>
        <w:t>целям</w:t>
      </w:r>
      <w:r>
        <w:rPr>
          <w:spacing w:val="17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обработки;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3"/>
          <w:tab w:val="left" w:pos="554"/>
        </w:tabs>
        <w:ind w:right="105"/>
        <w:jc w:val="left"/>
        <w:rPr>
          <w:sz w:val="26"/>
        </w:rPr>
      </w:pPr>
      <w:r>
        <w:rPr>
          <w:sz w:val="26"/>
        </w:rPr>
        <w:t>соответствия</w:t>
      </w:r>
      <w:r>
        <w:rPr>
          <w:spacing w:val="1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0"/>
          <w:sz w:val="26"/>
        </w:rPr>
        <w:t xml:space="preserve"> </w:t>
      </w:r>
      <w:r>
        <w:rPr>
          <w:sz w:val="26"/>
        </w:rPr>
        <w:t>обрабатываемых</w:t>
      </w:r>
      <w:r>
        <w:rPr>
          <w:spacing w:val="1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0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целям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обработки;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3"/>
          <w:tab w:val="left" w:pos="554"/>
        </w:tabs>
        <w:ind w:right="107"/>
        <w:jc w:val="left"/>
        <w:rPr>
          <w:sz w:val="26"/>
        </w:rPr>
      </w:pPr>
      <w:r>
        <w:rPr>
          <w:sz w:val="26"/>
        </w:rPr>
        <w:t>недопущения</w:t>
      </w:r>
      <w:r>
        <w:rPr>
          <w:spacing w:val="2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23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24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22"/>
          <w:sz w:val="26"/>
        </w:rPr>
        <w:t xml:space="preserve"> </w:t>
      </w:r>
      <w:r>
        <w:rPr>
          <w:sz w:val="26"/>
        </w:rPr>
        <w:t>избыточных</w:t>
      </w:r>
      <w:r>
        <w:rPr>
          <w:spacing w:val="24"/>
          <w:sz w:val="26"/>
        </w:rPr>
        <w:t xml:space="preserve"> </w:t>
      </w:r>
      <w:r>
        <w:rPr>
          <w:sz w:val="26"/>
        </w:rPr>
        <w:t>по</w:t>
      </w:r>
      <w:r>
        <w:rPr>
          <w:spacing w:val="22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24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целям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обработки;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3"/>
          <w:tab w:val="left" w:pos="554"/>
        </w:tabs>
        <w:ind w:right="106"/>
        <w:jc w:val="left"/>
        <w:rPr>
          <w:sz w:val="26"/>
        </w:rPr>
      </w:pPr>
      <w:r>
        <w:rPr>
          <w:sz w:val="26"/>
        </w:rPr>
        <w:t>обеспечения</w:t>
      </w:r>
      <w:r>
        <w:rPr>
          <w:spacing w:val="49"/>
          <w:sz w:val="26"/>
        </w:rPr>
        <w:t xml:space="preserve"> </w:t>
      </w:r>
      <w:r>
        <w:rPr>
          <w:sz w:val="26"/>
        </w:rPr>
        <w:t>точности,</w:t>
      </w:r>
      <w:r>
        <w:rPr>
          <w:spacing w:val="48"/>
          <w:sz w:val="26"/>
        </w:rPr>
        <w:t xml:space="preserve"> </w:t>
      </w:r>
      <w:r>
        <w:rPr>
          <w:sz w:val="26"/>
        </w:rPr>
        <w:t>достаточности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z w:val="26"/>
        </w:rPr>
        <w:t>актуальности</w:t>
      </w:r>
      <w:r>
        <w:rPr>
          <w:spacing w:val="49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47"/>
          <w:sz w:val="26"/>
        </w:rPr>
        <w:t xml:space="preserve"> </w:t>
      </w:r>
      <w:r>
        <w:rPr>
          <w:sz w:val="26"/>
        </w:rPr>
        <w:lastRenderedPageBreak/>
        <w:t>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целям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данных;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4"/>
        </w:tabs>
        <w:spacing w:before="67"/>
        <w:ind w:right="104"/>
        <w:rPr>
          <w:sz w:val="26"/>
        </w:rPr>
      </w:pPr>
      <w:r>
        <w:rPr>
          <w:sz w:val="26"/>
        </w:rPr>
        <w:t>уничтожения либо обезличивания персональных данных по достижении целей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их обработки или в случае утраты необходимости в достижении этих 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иное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законом.</w:t>
      </w:r>
    </w:p>
    <w:p w:rsidR="00787A83" w:rsidRDefault="00787A83" w:rsidP="00787A83">
      <w:pPr>
        <w:pStyle w:val="a4"/>
        <w:tabs>
          <w:tab w:val="left" w:pos="554"/>
        </w:tabs>
        <w:spacing w:before="67"/>
        <w:ind w:right="104" w:firstLine="0"/>
        <w:rPr>
          <w:sz w:val="26"/>
        </w:rPr>
      </w:pPr>
    </w:p>
    <w:p w:rsidR="0085732D" w:rsidRDefault="00337B15">
      <w:pPr>
        <w:pStyle w:val="3"/>
        <w:numPr>
          <w:ilvl w:val="1"/>
          <w:numId w:val="3"/>
        </w:numPr>
        <w:tabs>
          <w:tab w:val="left" w:pos="556"/>
        </w:tabs>
      </w:pPr>
      <w:r>
        <w:t>Условия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85732D" w:rsidRDefault="00337B15">
      <w:pPr>
        <w:pStyle w:val="a3"/>
        <w:spacing w:before="143"/>
        <w:ind w:right="106"/>
      </w:pPr>
      <w:r>
        <w:t>Оператор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 следующих</w:t>
      </w:r>
      <w:r>
        <w:rPr>
          <w:spacing w:val="4"/>
        </w:rPr>
        <w:t xml:space="preserve"> </w:t>
      </w:r>
      <w:r>
        <w:t>условий: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4"/>
        </w:tabs>
        <w:ind w:right="106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данных;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4"/>
        </w:tabs>
        <w:ind w:right="105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законом, для осуществления и выполнения возложенных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оператора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функций,</w:t>
      </w:r>
      <w:r>
        <w:rPr>
          <w:spacing w:val="-3"/>
          <w:sz w:val="26"/>
        </w:rPr>
        <w:t xml:space="preserve"> </w:t>
      </w:r>
      <w:r>
        <w:rPr>
          <w:sz w:val="26"/>
        </w:rPr>
        <w:t>полномочий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обязанностей;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4"/>
        </w:tabs>
        <w:ind w:right="100"/>
        <w:rPr>
          <w:sz w:val="26"/>
        </w:rPr>
      </w:pPr>
      <w:r>
        <w:rPr>
          <w:sz w:val="26"/>
        </w:rPr>
        <w:t>обработка персональных данных необходима для осуществления правосудия,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судебного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акта,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производстве;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4"/>
        </w:tabs>
        <w:ind w:right="100"/>
        <w:rPr>
          <w:sz w:val="26"/>
        </w:rPr>
      </w:pPr>
      <w:proofErr w:type="gramStart"/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стороной которого либо выгодоприобретателем или поручителем по которому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 субъект персональных данных, а также для заключения договора 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которому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являться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выгодоприобретателем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поручителем;</w:t>
      </w:r>
      <w:proofErr w:type="gramEnd"/>
    </w:p>
    <w:p w:rsidR="0085732D" w:rsidRDefault="00337B15">
      <w:pPr>
        <w:pStyle w:val="a4"/>
        <w:numPr>
          <w:ilvl w:val="2"/>
          <w:numId w:val="3"/>
        </w:numPr>
        <w:tabs>
          <w:tab w:val="left" w:pos="554"/>
        </w:tabs>
        <w:ind w:right="106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 значимых целей при условии, что при этом не нарушаются права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свободы субъекта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данных;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4"/>
        </w:tabs>
        <w:ind w:right="106"/>
        <w:rPr>
          <w:sz w:val="26"/>
        </w:rPr>
      </w:pP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неограниченного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круга лиц к которым предоставлен субъектом персональных данных либо по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просьбе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общедоступные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данные);</w:t>
      </w:r>
    </w:p>
    <w:p w:rsidR="0085732D" w:rsidRDefault="00337B15">
      <w:pPr>
        <w:pStyle w:val="a4"/>
        <w:numPr>
          <w:ilvl w:val="2"/>
          <w:numId w:val="3"/>
        </w:numPr>
        <w:tabs>
          <w:tab w:val="left" w:pos="554"/>
        </w:tabs>
        <w:ind w:right="108"/>
        <w:rPr>
          <w:sz w:val="26"/>
        </w:rPr>
      </w:pP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66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опубликованию или обязательному раскрытию в соответствии с 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законом.</w:t>
      </w:r>
    </w:p>
    <w:p w:rsidR="0085732D" w:rsidRDefault="0085732D">
      <w:pPr>
        <w:pStyle w:val="a3"/>
        <w:spacing w:before="10"/>
        <w:ind w:left="0"/>
        <w:jc w:val="left"/>
        <w:rPr>
          <w:sz w:val="24"/>
        </w:rPr>
      </w:pPr>
    </w:p>
    <w:p w:rsidR="0085732D" w:rsidRDefault="00337B15">
      <w:pPr>
        <w:pStyle w:val="3"/>
        <w:numPr>
          <w:ilvl w:val="1"/>
          <w:numId w:val="3"/>
        </w:numPr>
        <w:tabs>
          <w:tab w:val="left" w:pos="556"/>
        </w:tabs>
      </w:pPr>
      <w:r>
        <w:t>Конфиденциальность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</w:p>
    <w:p w:rsidR="0085732D" w:rsidRDefault="00337B15">
      <w:pPr>
        <w:pStyle w:val="a3"/>
        <w:spacing w:before="143"/>
        <w:ind w:right="101"/>
      </w:pPr>
      <w:r>
        <w:t>Оператор и иные лица, получившие доступ к персональным данным, обязаны не</w:t>
      </w:r>
      <w:r>
        <w:rPr>
          <w:spacing w:val="1"/>
        </w:rPr>
        <w:t xml:space="preserve"> </w:t>
      </w:r>
      <w:r>
        <w:t>раскрывать третьим лицам и не распространять персональные данные без согласия</w:t>
      </w:r>
      <w:r>
        <w:rPr>
          <w:spacing w:val="-62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законом.</w:t>
      </w:r>
    </w:p>
    <w:p w:rsidR="0085732D" w:rsidRDefault="0085732D">
      <w:pPr>
        <w:pStyle w:val="a3"/>
        <w:spacing w:before="6"/>
        <w:ind w:left="0"/>
        <w:jc w:val="left"/>
        <w:rPr>
          <w:sz w:val="24"/>
        </w:rPr>
      </w:pPr>
    </w:p>
    <w:p w:rsidR="0085732D" w:rsidRDefault="00337B15">
      <w:pPr>
        <w:pStyle w:val="3"/>
        <w:numPr>
          <w:ilvl w:val="1"/>
          <w:numId w:val="3"/>
        </w:numPr>
        <w:tabs>
          <w:tab w:val="left" w:pos="556"/>
        </w:tabs>
      </w:pPr>
      <w:r>
        <w:t>Общедоступные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</w:p>
    <w:p w:rsidR="0085732D" w:rsidRDefault="00337B15" w:rsidP="006E073B">
      <w:pPr>
        <w:pStyle w:val="a3"/>
        <w:spacing w:before="146"/>
        <w:ind w:right="1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общедоступные</w:t>
      </w:r>
      <w:r>
        <w:rPr>
          <w:spacing w:val="27"/>
        </w:rPr>
        <w:t xml:space="preserve"> </w:t>
      </w:r>
      <w:r>
        <w:t>источники</w:t>
      </w:r>
      <w:r>
        <w:rPr>
          <w:spacing w:val="29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субъектов,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 w:rsidR="006E073B"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lastRenderedPageBreak/>
        <w:t>данных с письменного согласия субъекта могут включаться его фамилия, имя,</w:t>
      </w:r>
      <w:r>
        <w:rPr>
          <w:spacing w:val="1"/>
        </w:rPr>
        <w:t xml:space="preserve"> </w:t>
      </w:r>
      <w:r>
        <w:t>отчество, дата и место рождения, должность, номера контактных телефонов, 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85732D" w:rsidRDefault="00337B15">
      <w:pPr>
        <w:pStyle w:val="a3"/>
        <w:spacing w:before="151"/>
        <w:ind w:right="110"/>
      </w:pPr>
      <w:r>
        <w:t>Сведения о субъекте должны быть в любое время исключены из 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органов.</w:t>
      </w:r>
    </w:p>
    <w:p w:rsidR="0085732D" w:rsidRDefault="0085732D">
      <w:pPr>
        <w:pStyle w:val="a3"/>
        <w:spacing w:before="10"/>
        <w:ind w:left="0"/>
        <w:jc w:val="left"/>
        <w:rPr>
          <w:sz w:val="24"/>
        </w:rPr>
      </w:pPr>
    </w:p>
    <w:p w:rsidR="0085732D" w:rsidRDefault="00337B15">
      <w:pPr>
        <w:pStyle w:val="3"/>
        <w:ind w:left="102" w:firstLine="0"/>
      </w:pPr>
      <w:r>
        <w:t>2.5</w:t>
      </w:r>
      <w:r>
        <w:rPr>
          <w:spacing w:val="-10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</w:p>
    <w:p w:rsidR="0085732D" w:rsidRDefault="00337B15">
      <w:pPr>
        <w:pStyle w:val="a3"/>
        <w:spacing w:before="144"/>
        <w:ind w:right="104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66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 или философских убеждений, состояния здоровья, интимной жизни,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производится.</w:t>
      </w:r>
    </w:p>
    <w:p w:rsidR="0085732D" w:rsidRDefault="0085732D">
      <w:pPr>
        <w:pStyle w:val="a3"/>
        <w:spacing w:before="8"/>
        <w:ind w:left="0"/>
        <w:jc w:val="left"/>
        <w:rPr>
          <w:sz w:val="24"/>
        </w:rPr>
      </w:pPr>
    </w:p>
    <w:p w:rsidR="0085732D" w:rsidRDefault="00337B15">
      <w:pPr>
        <w:pStyle w:val="3"/>
        <w:numPr>
          <w:ilvl w:val="1"/>
          <w:numId w:val="2"/>
        </w:numPr>
        <w:tabs>
          <w:tab w:val="left" w:pos="556"/>
        </w:tabs>
      </w:pPr>
      <w:r>
        <w:t>Биометрические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9"/>
        </w:rPr>
        <w:t xml:space="preserve"> </w:t>
      </w:r>
      <w:r>
        <w:t>данные</w:t>
      </w:r>
    </w:p>
    <w:p w:rsidR="0085732D" w:rsidRDefault="00337B15">
      <w:pPr>
        <w:pStyle w:val="a3"/>
        <w:spacing w:before="143"/>
        <w:ind w:right="102"/>
      </w:pPr>
      <w:r>
        <w:t>Сведения, которые характеризуют физиологические и биологические 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личность</w:t>
      </w:r>
      <w:r>
        <w:rPr>
          <w:spacing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биометрические персональные данные – могут обрабатываться Оператором только</w:t>
      </w:r>
      <w:r>
        <w:rPr>
          <w:spacing w:val="-6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согласия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субъекта.</w:t>
      </w:r>
    </w:p>
    <w:p w:rsidR="0085732D" w:rsidRDefault="0085732D">
      <w:pPr>
        <w:pStyle w:val="a3"/>
        <w:spacing w:before="9"/>
        <w:ind w:left="0"/>
        <w:jc w:val="left"/>
        <w:rPr>
          <w:sz w:val="24"/>
        </w:rPr>
      </w:pPr>
    </w:p>
    <w:p w:rsidR="0085732D" w:rsidRDefault="00337B15">
      <w:pPr>
        <w:pStyle w:val="3"/>
        <w:numPr>
          <w:ilvl w:val="1"/>
          <w:numId w:val="2"/>
        </w:numPr>
        <w:tabs>
          <w:tab w:val="left" w:pos="556"/>
        </w:tabs>
      </w:pPr>
      <w:r>
        <w:t>Поручение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лицу</w:t>
      </w:r>
    </w:p>
    <w:p w:rsidR="0085732D" w:rsidRDefault="00337B15">
      <w:pPr>
        <w:pStyle w:val="a3"/>
        <w:spacing w:before="142"/>
        <w:ind w:right="102"/>
      </w:pP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поручить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 законом, на основании заключаемого с этим лицом договора. 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ФЗ-152.</w:t>
      </w:r>
    </w:p>
    <w:p w:rsidR="0085732D" w:rsidRDefault="0085732D">
      <w:pPr>
        <w:pStyle w:val="a3"/>
        <w:spacing w:before="9"/>
        <w:ind w:left="0"/>
        <w:jc w:val="left"/>
        <w:rPr>
          <w:sz w:val="24"/>
        </w:rPr>
      </w:pPr>
    </w:p>
    <w:p w:rsidR="0085732D" w:rsidRDefault="00337B15">
      <w:pPr>
        <w:pStyle w:val="3"/>
        <w:numPr>
          <w:ilvl w:val="1"/>
          <w:numId w:val="2"/>
        </w:numPr>
        <w:tabs>
          <w:tab w:val="left" w:pos="556"/>
        </w:tabs>
      </w:pPr>
      <w:r>
        <w:t>Трансграничная</w:t>
      </w:r>
      <w:r>
        <w:rPr>
          <w:spacing w:val="-8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</w:p>
    <w:p w:rsidR="0085732D" w:rsidRDefault="00337B15">
      <w:pPr>
        <w:pStyle w:val="a3"/>
        <w:spacing w:before="143"/>
      </w:pPr>
      <w:r>
        <w:t>Трансграничная</w:t>
      </w:r>
      <w:r>
        <w:rPr>
          <w:spacing w:val="-7"/>
        </w:rPr>
        <w:t xml:space="preserve"> </w:t>
      </w:r>
      <w:r>
        <w:t>передача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Оператором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производится.</w:t>
      </w:r>
    </w:p>
    <w:p w:rsidR="0085732D" w:rsidRDefault="0085732D">
      <w:pPr>
        <w:pStyle w:val="a3"/>
        <w:spacing w:before="6"/>
        <w:ind w:left="0"/>
        <w:jc w:val="left"/>
        <w:rPr>
          <w:sz w:val="39"/>
        </w:rPr>
      </w:pPr>
    </w:p>
    <w:p w:rsidR="0085732D" w:rsidRDefault="00337B15" w:rsidP="00034D08">
      <w:pPr>
        <w:pStyle w:val="3"/>
        <w:numPr>
          <w:ilvl w:val="0"/>
          <w:numId w:val="3"/>
        </w:numPr>
        <w:tabs>
          <w:tab w:val="left" w:pos="362"/>
        </w:tabs>
        <w:jc w:val="center"/>
      </w:pPr>
      <w:r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85732D" w:rsidRDefault="00337B15">
      <w:pPr>
        <w:pStyle w:val="a4"/>
        <w:numPr>
          <w:ilvl w:val="1"/>
          <w:numId w:val="3"/>
        </w:numPr>
        <w:tabs>
          <w:tab w:val="left" w:pos="568"/>
        </w:tabs>
        <w:spacing w:before="150"/>
        <w:ind w:left="102" w:right="110" w:firstLine="0"/>
        <w:rPr>
          <w:b/>
          <w:sz w:val="26"/>
        </w:rPr>
      </w:pPr>
      <w:r>
        <w:rPr>
          <w:b/>
          <w:sz w:val="26"/>
        </w:rPr>
        <w:t>Согласие субъекта персональных данных на обработку его персональных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данных</w:t>
      </w:r>
    </w:p>
    <w:p w:rsidR="0085732D" w:rsidRDefault="00337B15" w:rsidP="002064AF">
      <w:pPr>
        <w:pStyle w:val="a3"/>
        <w:spacing w:before="143"/>
        <w:ind w:right="10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</w:t>
      </w:r>
      <w:r>
        <w:rPr>
          <w:spacing w:val="1"/>
        </w:rPr>
        <w:t xml:space="preserve"> </w:t>
      </w:r>
      <w:r>
        <w:t>своем интересе. Согласие на обработку персональных данных может быть дано</w:t>
      </w:r>
      <w:r>
        <w:rPr>
          <w:spacing w:val="1"/>
        </w:rPr>
        <w:t xml:space="preserve"> </w:t>
      </w:r>
      <w:r>
        <w:t>субъектом</w:t>
      </w:r>
      <w:r w:rsidRPr="002064AF">
        <w:t xml:space="preserve"> </w:t>
      </w:r>
      <w:r>
        <w:t>персональных</w:t>
      </w:r>
      <w:r w:rsidRPr="002064AF">
        <w:t xml:space="preserve"> </w:t>
      </w:r>
      <w:r>
        <w:t>данных</w:t>
      </w:r>
      <w:r w:rsidRPr="002064AF">
        <w:t xml:space="preserve"> </w:t>
      </w:r>
      <w:r>
        <w:t>или</w:t>
      </w:r>
      <w:r w:rsidRPr="002064AF">
        <w:t xml:space="preserve"> </w:t>
      </w:r>
      <w:r>
        <w:t>его</w:t>
      </w:r>
      <w:r w:rsidRPr="002064AF">
        <w:t xml:space="preserve"> </w:t>
      </w:r>
      <w:r>
        <w:t>представителем</w:t>
      </w:r>
      <w:r w:rsidRPr="002064AF">
        <w:t xml:space="preserve"> </w:t>
      </w:r>
      <w:r>
        <w:t>в</w:t>
      </w:r>
      <w:r w:rsidRPr="002064AF">
        <w:t xml:space="preserve"> </w:t>
      </w:r>
      <w:r>
        <w:t>любой</w:t>
      </w:r>
      <w:r w:rsidRPr="002064AF">
        <w:t xml:space="preserve"> </w:t>
      </w:r>
      <w:r>
        <w:t>позволяющей</w:t>
      </w:r>
      <w:r w:rsidR="002064AF">
        <w:t xml:space="preserve"> </w:t>
      </w:r>
      <w:r>
        <w:t>подтвердить факт его получения форме, если иное не установлено федеральным</w:t>
      </w:r>
      <w:r w:rsidRPr="002064AF">
        <w:t xml:space="preserve"> </w:t>
      </w:r>
      <w:r>
        <w:t>законом.</w:t>
      </w:r>
    </w:p>
    <w:p w:rsidR="0085732D" w:rsidRDefault="00337B15">
      <w:pPr>
        <w:pStyle w:val="a3"/>
        <w:spacing w:before="153"/>
        <w:ind w:right="102"/>
      </w:pPr>
      <w:r>
        <w:t>Обязанность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 на обработку его персональных данных или доказательство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оснований,</w:t>
      </w:r>
      <w:r>
        <w:rPr>
          <w:spacing w:val="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ФЗ-152, возлагается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Оператора.</w:t>
      </w:r>
    </w:p>
    <w:p w:rsidR="0085732D" w:rsidRDefault="0085732D">
      <w:pPr>
        <w:pStyle w:val="a3"/>
        <w:spacing w:before="8"/>
        <w:ind w:left="0"/>
        <w:jc w:val="left"/>
        <w:rPr>
          <w:sz w:val="24"/>
        </w:rPr>
      </w:pPr>
    </w:p>
    <w:p w:rsidR="0085732D" w:rsidRDefault="00337B15">
      <w:pPr>
        <w:pStyle w:val="3"/>
        <w:numPr>
          <w:ilvl w:val="1"/>
          <w:numId w:val="3"/>
        </w:numPr>
        <w:tabs>
          <w:tab w:val="left" w:pos="556"/>
        </w:tabs>
      </w:pPr>
      <w:r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787A83" w:rsidRDefault="00337B15">
      <w:pPr>
        <w:pStyle w:val="a3"/>
        <w:spacing w:before="142"/>
        <w:ind w:right="105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информации, касающейся обработки его персональных данных, если такое право</w:t>
      </w:r>
      <w:r>
        <w:rPr>
          <w:spacing w:val="1"/>
        </w:rPr>
        <w:t xml:space="preserve"> </w:t>
      </w:r>
      <w:r>
        <w:t>не ограничено в соответствии с федеральными законами. Субъект персональных</w:t>
      </w:r>
      <w:r>
        <w:rPr>
          <w:spacing w:val="1"/>
        </w:rPr>
        <w:t xml:space="preserve"> </w:t>
      </w:r>
      <w:r>
        <w:t>данных вправе требовать от Оператора уточнения его персональных данных, их</w:t>
      </w:r>
      <w:r>
        <w:rPr>
          <w:spacing w:val="1"/>
        </w:rPr>
        <w:t xml:space="preserve"> </w:t>
      </w:r>
      <w:r>
        <w:t>блокирования или уничтожения в случае, если персональные данные являются</w:t>
      </w:r>
      <w:r>
        <w:rPr>
          <w:spacing w:val="1"/>
        </w:rPr>
        <w:t xml:space="preserve"> </w:t>
      </w:r>
      <w:r>
        <w:t>неполными, устаревшими, неточными, незаконно полученными или не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меры по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прав.</w:t>
      </w:r>
    </w:p>
    <w:p w:rsidR="0085732D" w:rsidRDefault="00337B15">
      <w:pPr>
        <w:pStyle w:val="a3"/>
        <w:spacing w:before="151"/>
        <w:ind w:right="103"/>
      </w:pPr>
      <w:r>
        <w:t>Обработка персональных данных в целях продвижения товаров, работ, услуг на</w:t>
      </w:r>
      <w:r>
        <w:rPr>
          <w:spacing w:val="1"/>
        </w:rPr>
        <w:t xml:space="preserve"> </w:t>
      </w:r>
      <w:r>
        <w:t>рынке путем осуществления прямых контактов с потенциальным потребителем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агитации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 при условии предварительного согласия субъекта персональных 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 согласия субъекта персональных данных, если Организация не</w:t>
      </w:r>
      <w:r>
        <w:rPr>
          <w:spacing w:val="1"/>
        </w:rPr>
        <w:t xml:space="preserve"> </w:t>
      </w:r>
      <w:r>
        <w:t>докажет, что</w:t>
      </w:r>
      <w:r>
        <w:rPr>
          <w:spacing w:val="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получено.</w:t>
      </w:r>
    </w:p>
    <w:p w:rsidR="0085732D" w:rsidRDefault="00337B15">
      <w:pPr>
        <w:pStyle w:val="a3"/>
        <w:spacing w:before="151"/>
        <w:ind w:right="110"/>
      </w:pPr>
      <w:r>
        <w:t>Оператор обязан немедленно прекратить по требованию субъекта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его 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</w:t>
      </w:r>
      <w:r>
        <w:rPr>
          <w:spacing w:val="3"/>
        </w:rPr>
        <w:t xml:space="preserve"> </w:t>
      </w:r>
      <w:r>
        <w:t>целях.</w:t>
      </w:r>
    </w:p>
    <w:p w:rsidR="0085732D" w:rsidRDefault="00337B15">
      <w:pPr>
        <w:pStyle w:val="a3"/>
        <w:spacing w:before="149"/>
        <w:ind w:right="104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 данных.</w:t>
      </w:r>
    </w:p>
    <w:p w:rsidR="0085732D" w:rsidRDefault="00337B15">
      <w:pPr>
        <w:pStyle w:val="a3"/>
        <w:spacing w:before="151"/>
        <w:ind w:right="103"/>
      </w:pPr>
      <w:r>
        <w:t>Если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Оператор</w:t>
      </w:r>
      <w:r>
        <w:rPr>
          <w:spacing w:val="66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обработку его персональных данных с нарушением требований ФЗ-152 или иным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-62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85732D" w:rsidRDefault="00337B15">
      <w:pPr>
        <w:pStyle w:val="a3"/>
        <w:spacing w:before="151"/>
        <w:ind w:right="108"/>
      </w:pPr>
      <w:r>
        <w:t>Субъект персональных данных имеет право на защиту своих</w:t>
      </w:r>
      <w:r>
        <w:rPr>
          <w:spacing w:val="1"/>
        </w:rPr>
        <w:t xml:space="preserve"> </w:t>
      </w:r>
      <w:r>
        <w:t>прав и 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 порядке.</w:t>
      </w:r>
    </w:p>
    <w:p w:rsidR="0085732D" w:rsidRDefault="0085732D">
      <w:pPr>
        <w:pStyle w:val="a3"/>
        <w:spacing w:before="8"/>
        <w:ind w:left="0"/>
        <w:jc w:val="left"/>
        <w:rPr>
          <w:sz w:val="24"/>
        </w:rPr>
      </w:pPr>
    </w:p>
    <w:p w:rsidR="0085732D" w:rsidRDefault="00337B15" w:rsidP="00787A83">
      <w:pPr>
        <w:pStyle w:val="3"/>
        <w:numPr>
          <w:ilvl w:val="0"/>
          <w:numId w:val="3"/>
        </w:numPr>
        <w:tabs>
          <w:tab w:val="left" w:pos="362"/>
        </w:tabs>
        <w:jc w:val="center"/>
      </w:pPr>
      <w:r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85732D" w:rsidRDefault="00337B15" w:rsidP="00787A83">
      <w:pPr>
        <w:pStyle w:val="a3"/>
        <w:spacing w:before="143"/>
        <w:ind w:right="102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66"/>
        </w:rPr>
        <w:t xml:space="preserve"> </w:t>
      </w:r>
      <w:r>
        <w:t>Оператором,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44"/>
        </w:rPr>
        <w:t xml:space="preserve"> </w:t>
      </w:r>
      <w:r>
        <w:t>реализацией</w:t>
      </w:r>
      <w:r>
        <w:rPr>
          <w:spacing w:val="45"/>
        </w:rPr>
        <w:t xml:space="preserve"> </w:t>
      </w:r>
      <w:r>
        <w:t>правовых,</w:t>
      </w:r>
      <w:r>
        <w:rPr>
          <w:spacing w:val="48"/>
        </w:rPr>
        <w:t xml:space="preserve"> </w:t>
      </w:r>
      <w:r>
        <w:t>организационных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технических</w:t>
      </w:r>
      <w:r>
        <w:rPr>
          <w:spacing w:val="46"/>
        </w:rPr>
        <w:t xml:space="preserve"> </w:t>
      </w:r>
      <w:r>
        <w:t>мер,</w:t>
      </w:r>
      <w:r w:rsidR="00787A83">
        <w:t xml:space="preserve"> н</w:t>
      </w:r>
      <w:r>
        <w:t>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85732D" w:rsidRDefault="00337B15">
      <w:pPr>
        <w:pStyle w:val="a3"/>
        <w:spacing w:before="153"/>
        <w:ind w:right="107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 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:rsidR="0085732D" w:rsidRDefault="00337B15">
      <w:pPr>
        <w:pStyle w:val="a4"/>
        <w:numPr>
          <w:ilvl w:val="0"/>
          <w:numId w:val="1"/>
        </w:numPr>
        <w:tabs>
          <w:tab w:val="left" w:pos="554"/>
        </w:tabs>
        <w:ind w:right="108"/>
        <w:rPr>
          <w:sz w:val="26"/>
        </w:rPr>
      </w:pP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данных;</w:t>
      </w:r>
    </w:p>
    <w:p w:rsidR="0085732D" w:rsidRDefault="00337B15">
      <w:pPr>
        <w:pStyle w:val="a4"/>
        <w:numPr>
          <w:ilvl w:val="0"/>
          <w:numId w:val="1"/>
        </w:numPr>
        <w:tabs>
          <w:tab w:val="left" w:pos="554"/>
        </w:tabs>
        <w:spacing w:line="299" w:lineRule="exact"/>
        <w:ind w:hanging="361"/>
        <w:rPr>
          <w:sz w:val="26"/>
        </w:rPr>
      </w:pPr>
      <w:r>
        <w:rPr>
          <w:sz w:val="26"/>
        </w:rPr>
        <w:t>ограничение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-5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персональным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данным;</w:t>
      </w:r>
    </w:p>
    <w:p w:rsidR="0085732D" w:rsidRDefault="00337B15">
      <w:pPr>
        <w:pStyle w:val="a4"/>
        <w:numPr>
          <w:ilvl w:val="0"/>
          <w:numId w:val="1"/>
        </w:numPr>
        <w:tabs>
          <w:tab w:val="left" w:pos="554"/>
        </w:tabs>
        <w:ind w:right="103"/>
        <w:rPr>
          <w:sz w:val="26"/>
        </w:rPr>
      </w:pPr>
      <w:r>
        <w:rPr>
          <w:sz w:val="26"/>
        </w:rPr>
        <w:lastRenderedPageBreak/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данных;</w:t>
      </w:r>
    </w:p>
    <w:p w:rsidR="0085732D" w:rsidRDefault="00337B15">
      <w:pPr>
        <w:pStyle w:val="a4"/>
        <w:numPr>
          <w:ilvl w:val="0"/>
          <w:numId w:val="1"/>
        </w:numPr>
        <w:tabs>
          <w:tab w:val="left" w:pos="554"/>
        </w:tabs>
        <w:spacing w:line="298" w:lineRule="exact"/>
        <w:ind w:hanging="361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учета,</w:t>
      </w:r>
      <w:r>
        <w:rPr>
          <w:spacing w:val="-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носителей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информации;</w:t>
      </w:r>
    </w:p>
    <w:p w:rsidR="0085732D" w:rsidRDefault="00337B15">
      <w:pPr>
        <w:pStyle w:val="a4"/>
        <w:numPr>
          <w:ilvl w:val="0"/>
          <w:numId w:val="1"/>
        </w:numPr>
        <w:tabs>
          <w:tab w:val="left" w:pos="554"/>
        </w:tabs>
        <w:ind w:right="106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угроз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обработке,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 на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5"/>
          <w:sz w:val="26"/>
        </w:rPr>
        <w:t xml:space="preserve"> </w:t>
      </w:r>
      <w:r>
        <w:rPr>
          <w:sz w:val="26"/>
        </w:rPr>
        <w:t>угроз;</w:t>
      </w:r>
    </w:p>
    <w:p w:rsidR="0085732D" w:rsidRDefault="00337B15">
      <w:pPr>
        <w:pStyle w:val="a4"/>
        <w:numPr>
          <w:ilvl w:val="0"/>
          <w:numId w:val="1"/>
        </w:numPr>
        <w:tabs>
          <w:tab w:val="left" w:pos="554"/>
        </w:tabs>
        <w:ind w:hanging="361"/>
        <w:rPr>
          <w:sz w:val="26"/>
        </w:rPr>
      </w:pPr>
      <w:r>
        <w:rPr>
          <w:sz w:val="26"/>
        </w:rPr>
        <w:t>разработка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2"/>
          <w:sz w:val="26"/>
        </w:rPr>
        <w:t xml:space="preserve"> </w:t>
      </w:r>
      <w:r>
        <w:rPr>
          <w:sz w:val="26"/>
        </w:rPr>
        <w:t>угроз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4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данных;</w:t>
      </w:r>
    </w:p>
    <w:p w:rsidR="0085732D" w:rsidRDefault="00337B15">
      <w:pPr>
        <w:pStyle w:val="a4"/>
        <w:numPr>
          <w:ilvl w:val="0"/>
          <w:numId w:val="1"/>
        </w:numPr>
        <w:tabs>
          <w:tab w:val="left" w:pos="554"/>
        </w:tabs>
        <w:ind w:right="109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информации;</w:t>
      </w:r>
    </w:p>
    <w:p w:rsidR="0085732D" w:rsidRDefault="00337B15">
      <w:pPr>
        <w:pStyle w:val="a4"/>
        <w:numPr>
          <w:ilvl w:val="0"/>
          <w:numId w:val="1"/>
        </w:numPr>
        <w:tabs>
          <w:tab w:val="left" w:pos="554"/>
        </w:tabs>
        <w:ind w:right="108"/>
        <w:rPr>
          <w:sz w:val="26"/>
        </w:rPr>
      </w:pPr>
      <w:r>
        <w:rPr>
          <w:sz w:val="26"/>
        </w:rPr>
        <w:t>разграничение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программно-аппаратным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информации;</w:t>
      </w:r>
    </w:p>
    <w:p w:rsidR="0085732D" w:rsidRDefault="00337B15">
      <w:pPr>
        <w:pStyle w:val="a4"/>
        <w:numPr>
          <w:ilvl w:val="0"/>
          <w:numId w:val="1"/>
        </w:numPr>
        <w:tabs>
          <w:tab w:val="left" w:pos="554"/>
        </w:tabs>
        <w:ind w:right="105"/>
        <w:rPr>
          <w:sz w:val="26"/>
        </w:rPr>
      </w:pPr>
      <w:r>
        <w:rPr>
          <w:sz w:val="26"/>
        </w:rPr>
        <w:t>регистрация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данных;</w:t>
      </w:r>
    </w:p>
    <w:p w:rsidR="0085732D" w:rsidRDefault="00337B15">
      <w:pPr>
        <w:pStyle w:val="a4"/>
        <w:numPr>
          <w:ilvl w:val="0"/>
          <w:numId w:val="1"/>
        </w:numPr>
        <w:tabs>
          <w:tab w:val="left" w:pos="554"/>
        </w:tabs>
        <w:ind w:right="104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антивирусных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данных;</w:t>
      </w:r>
    </w:p>
    <w:p w:rsidR="0085732D" w:rsidRDefault="00337B15">
      <w:pPr>
        <w:pStyle w:val="a4"/>
        <w:numPr>
          <w:ilvl w:val="0"/>
          <w:numId w:val="1"/>
        </w:numPr>
        <w:tabs>
          <w:tab w:val="left" w:pos="554"/>
        </w:tabs>
        <w:spacing w:before="1"/>
        <w:ind w:right="107"/>
        <w:rPr>
          <w:sz w:val="26"/>
        </w:rPr>
      </w:pP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межсетевого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экранирования,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обнаружения вторжений, анализа защищенности и средств криптографической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информации;</w:t>
      </w:r>
    </w:p>
    <w:p w:rsidR="0085732D" w:rsidRDefault="00337B15">
      <w:pPr>
        <w:pStyle w:val="a4"/>
        <w:numPr>
          <w:ilvl w:val="0"/>
          <w:numId w:val="1"/>
        </w:numPr>
        <w:tabs>
          <w:tab w:val="left" w:pos="554"/>
        </w:tabs>
        <w:ind w:right="107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пропускного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2"/>
          <w:sz w:val="26"/>
        </w:rPr>
        <w:t xml:space="preserve"> </w:t>
      </w:r>
      <w:r>
        <w:rPr>
          <w:sz w:val="26"/>
        </w:rPr>
        <w:t>с техническими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данных.</w:t>
      </w:r>
    </w:p>
    <w:p w:rsidR="0085732D" w:rsidRDefault="0085732D">
      <w:pPr>
        <w:pStyle w:val="a3"/>
        <w:spacing w:before="10"/>
        <w:ind w:left="0"/>
        <w:jc w:val="left"/>
        <w:rPr>
          <w:sz w:val="24"/>
        </w:rPr>
      </w:pPr>
    </w:p>
    <w:p w:rsidR="0085732D" w:rsidRDefault="00337B15" w:rsidP="00787A83">
      <w:pPr>
        <w:pStyle w:val="3"/>
        <w:numPr>
          <w:ilvl w:val="0"/>
          <w:numId w:val="3"/>
        </w:numPr>
        <w:tabs>
          <w:tab w:val="left" w:pos="362"/>
        </w:tabs>
        <w:jc w:val="center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85732D" w:rsidRDefault="00337B15">
      <w:pPr>
        <w:pStyle w:val="a3"/>
        <w:spacing w:before="142"/>
        <w:ind w:right="109"/>
      </w:pPr>
      <w:r>
        <w:t>Иные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определяются законодательством Российской Федерации в области персональных</w:t>
      </w:r>
      <w:r>
        <w:rPr>
          <w:spacing w:val="1"/>
        </w:rPr>
        <w:t xml:space="preserve"> </w:t>
      </w:r>
      <w:r>
        <w:t>данных.</w:t>
      </w:r>
    </w:p>
    <w:p w:rsidR="0085732D" w:rsidRDefault="00337B15">
      <w:pPr>
        <w:pStyle w:val="a3"/>
        <w:spacing w:before="150"/>
        <w:ind w:right="107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обработку и защиту персональных данных, несут материальную, дисциплинарную,</w:t>
      </w:r>
      <w:r>
        <w:rPr>
          <w:spacing w:val="-62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sectPr w:rsidR="0085732D" w:rsidSect="00787A8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179"/>
    <w:multiLevelType w:val="multilevel"/>
    <w:tmpl w:val="2B2A38A6"/>
    <w:lvl w:ilvl="0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</w:abstractNum>
  <w:abstractNum w:abstractNumId="1">
    <w:nsid w:val="3E283878"/>
    <w:multiLevelType w:val="multilevel"/>
    <w:tmpl w:val="B62C55E0"/>
    <w:lvl w:ilvl="0">
      <w:start w:val="2"/>
      <w:numFmt w:val="decimal"/>
      <w:lvlText w:val="%1"/>
      <w:lvlJc w:val="left"/>
      <w:pPr>
        <w:ind w:left="555" w:hanging="454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5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4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454"/>
      </w:pPr>
      <w:rPr>
        <w:rFonts w:hint="default"/>
        <w:lang w:val="ru-RU" w:eastAsia="en-US" w:bidi="ar-SA"/>
      </w:rPr>
    </w:lvl>
  </w:abstractNum>
  <w:abstractNum w:abstractNumId="2">
    <w:nsid w:val="731B2985"/>
    <w:multiLevelType w:val="hybridMultilevel"/>
    <w:tmpl w:val="2DCA075E"/>
    <w:lvl w:ilvl="0" w:tplc="1212BFE6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582BF40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A274A69E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7FFA2822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4" w:tplc="FD3A4EF0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C80E3F5E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6AF6B5FC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FBC8F1D2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8" w:tplc="94502AF0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2D"/>
    <w:rsid w:val="00034D08"/>
    <w:rsid w:val="002064AF"/>
    <w:rsid w:val="00337B15"/>
    <w:rsid w:val="003D13E9"/>
    <w:rsid w:val="005035E3"/>
    <w:rsid w:val="006B1079"/>
    <w:rsid w:val="006E073B"/>
    <w:rsid w:val="00787A83"/>
    <w:rsid w:val="007E76E5"/>
    <w:rsid w:val="0085732D"/>
    <w:rsid w:val="009E0B75"/>
    <w:rsid w:val="009E2D2C"/>
    <w:rsid w:val="00E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4" w:hanging="160"/>
      <w:outlineLvl w:val="0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2">
    <w:name w:val="heading 2"/>
    <w:basedOn w:val="a"/>
    <w:uiPriority w:val="1"/>
    <w:qFormat/>
    <w:pPr>
      <w:ind w:left="229" w:right="23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55" w:hanging="454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5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4" w:hanging="160"/>
      <w:outlineLvl w:val="0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2">
    <w:name w:val="heading 2"/>
    <w:basedOn w:val="a"/>
    <w:uiPriority w:val="1"/>
    <w:qFormat/>
    <w:pPr>
      <w:ind w:left="229" w:right="23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55" w:hanging="454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5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dcterms:created xsi:type="dcterms:W3CDTF">2024-12-31T00:22:00Z</dcterms:created>
  <dcterms:modified xsi:type="dcterms:W3CDTF">2024-12-31T00:22:00Z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2022-08-10T00:00:00Z</vt:filetime>
  </property>
</Properties>
</file>